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7E70D7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7C2EE7">
        <w:rPr>
          <w:rFonts w:ascii="Arial" w:eastAsia="Arial" w:hAnsi="Arial" w:cs="Arial"/>
          <w:sz w:val="22"/>
          <w:szCs w:val="22"/>
        </w:rPr>
        <w:t xml:space="preserve"> 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7C2EE7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  <w:r w:rsidRPr="007C2EE7">
        <w:rPr>
          <w:rFonts w:ascii="Arial" w:eastAsia="Arial" w:hAnsi="Arial" w:cs="Arial"/>
          <w:b/>
          <w:color w:val="000000"/>
          <w:sz w:val="28"/>
          <w:szCs w:val="22"/>
        </w:rPr>
        <w:t xml:space="preserve">Novým prevádzkovým manažérom európskej logistiky DACHSER v Lozorne je Andrej </w:t>
      </w:r>
      <w:proofErr w:type="spellStart"/>
      <w:r w:rsidRPr="007C2EE7">
        <w:rPr>
          <w:rFonts w:ascii="Arial" w:eastAsia="Arial" w:hAnsi="Arial" w:cs="Arial"/>
          <w:b/>
          <w:color w:val="000000"/>
          <w:sz w:val="28"/>
          <w:szCs w:val="22"/>
        </w:rPr>
        <w:t>Frič</w:t>
      </w:r>
      <w:proofErr w:type="spellEnd"/>
    </w:p>
    <w:p w:rsidR="007C2EE7" w:rsidRDefault="007C2EE7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B7F63" w:rsidRDefault="0076672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76672F">
        <w:rPr>
          <w:rFonts w:ascii="Arial" w:eastAsia="Arial" w:hAnsi="Arial" w:cs="Arial"/>
          <w:b/>
          <w:color w:val="333333"/>
          <w:sz w:val="24"/>
          <w:lang w:val="sk-SK"/>
        </w:rPr>
        <w:t xml:space="preserve">Na pozíciu nového prevádzkového manažéra európskej logistiky pobočky DACHSER v Lozorne </w:t>
      </w:r>
      <w:r w:rsidR="00A85EC9">
        <w:rPr>
          <w:rFonts w:ascii="Arial" w:eastAsia="Arial" w:hAnsi="Arial" w:cs="Arial"/>
          <w:b/>
          <w:color w:val="333333"/>
          <w:sz w:val="24"/>
          <w:lang w:val="sk-SK"/>
        </w:rPr>
        <w:t xml:space="preserve">bol </w:t>
      </w:r>
      <w:r w:rsidRPr="0076672F">
        <w:rPr>
          <w:rFonts w:ascii="Arial" w:eastAsia="Arial" w:hAnsi="Arial" w:cs="Arial"/>
          <w:b/>
          <w:color w:val="333333"/>
          <w:sz w:val="24"/>
          <w:lang w:val="sk-SK"/>
        </w:rPr>
        <w:t xml:space="preserve">oficiálne menovaný Andrej </w:t>
      </w:r>
      <w:proofErr w:type="spellStart"/>
      <w:r w:rsidRPr="0076672F">
        <w:rPr>
          <w:rFonts w:ascii="Arial" w:eastAsia="Arial" w:hAnsi="Arial" w:cs="Arial"/>
          <w:b/>
          <w:color w:val="333333"/>
          <w:sz w:val="24"/>
          <w:lang w:val="sk-SK"/>
        </w:rPr>
        <w:t>Frič</w:t>
      </w:r>
      <w:proofErr w:type="spellEnd"/>
      <w:r w:rsidRPr="0076672F">
        <w:rPr>
          <w:rFonts w:ascii="Arial" w:eastAsia="Arial" w:hAnsi="Arial" w:cs="Arial"/>
          <w:b/>
          <w:color w:val="333333"/>
          <w:sz w:val="24"/>
          <w:lang w:val="sk-SK"/>
        </w:rPr>
        <w:t xml:space="preserve"> (39). Na pozícii vystriedal Viliama </w:t>
      </w:r>
      <w:proofErr w:type="spellStart"/>
      <w:r w:rsidRPr="0076672F">
        <w:rPr>
          <w:rFonts w:ascii="Arial" w:eastAsia="Arial" w:hAnsi="Arial" w:cs="Arial"/>
          <w:b/>
          <w:color w:val="333333"/>
          <w:sz w:val="24"/>
          <w:lang w:val="sk-SK"/>
        </w:rPr>
        <w:t>Bokšanského</w:t>
      </w:r>
      <w:proofErr w:type="spellEnd"/>
      <w:r w:rsidRPr="0076672F">
        <w:rPr>
          <w:rFonts w:ascii="Arial" w:eastAsia="Arial" w:hAnsi="Arial" w:cs="Arial"/>
          <w:b/>
          <w:color w:val="333333"/>
          <w:sz w:val="24"/>
          <w:lang w:val="sk-SK"/>
        </w:rPr>
        <w:t>, ktorý sa stal vedúcim pobočky Lozorno.</w:t>
      </w:r>
    </w:p>
    <w:p w:rsidR="0076672F" w:rsidRDefault="0076672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72F" w:rsidRPr="0076672F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Andrejovou hlavnou úlohou je zabezpečovať prevádzku pobočky, koordinovať pohyb zamestnancov a dodávok a je zodpovedný za zabezpečenie plynulej prepravy všetkých tovarov, ktoré cez pobočku prechádzajú. Ako sám Andrej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Frič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hovorí: </w:t>
      </w:r>
      <w:r w:rsidRPr="0076672F">
        <w:rPr>
          <w:rFonts w:ascii="Arial" w:eastAsia="Arial" w:hAnsi="Arial" w:cs="Arial"/>
          <w:i/>
          <w:color w:val="333333"/>
          <w:sz w:val="24"/>
          <w:lang w:val="sk-SK"/>
        </w:rPr>
        <w:t>“Mojou hlavnou prioritou je maximálna spokojnosť zákazníkov so službami spoločnosti DACHSER.”</w:t>
      </w:r>
    </w:p>
    <w:p w:rsidR="0076672F" w:rsidRPr="0076672F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76672F" w:rsidRPr="0076672F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6672F">
        <w:rPr>
          <w:rFonts w:ascii="Arial" w:eastAsia="Arial" w:hAnsi="Arial" w:cs="Arial"/>
          <w:i/>
          <w:color w:val="333333"/>
          <w:sz w:val="24"/>
          <w:lang w:val="sk-SK"/>
        </w:rPr>
        <w:t>“Sme veľmi radi, že Andrej ukázal, ako sa vie popasovať s výzvami. Sme presvedčení, že sme vybrali toho najlepšieho človeka, ktorý aj vďaka svojmu dlhoročnému pôsobeniu v spoločnosti dokáže presne pochopiť a naplniť naše ciele a predstavy,”</w:t>
      </w:r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dodáva Roman Stoličný, generálny riaditeľ spoločnosti DACHSER.</w:t>
      </w:r>
    </w:p>
    <w:p w:rsidR="0076672F" w:rsidRPr="0076672F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76672F" w:rsidRPr="0076672F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Andrej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Frič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odštartoval svoju kariéru v roku 1998 vo Všeobecnej úverovej banke, kde postupne prešiel mnohými odvetviami bankovníctva. Do spoločnosti DACHSER  </w:t>
      </w:r>
      <w:r w:rsidR="00A85EC9">
        <w:rPr>
          <w:rFonts w:ascii="Arial" w:eastAsia="Arial" w:hAnsi="Arial" w:cs="Arial"/>
          <w:color w:val="333333"/>
          <w:sz w:val="24"/>
          <w:lang w:val="sk-SK"/>
        </w:rPr>
        <w:t>Slovakia nastúpil v roku 2005 na oddelenie</w:t>
      </w:r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celovozových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prepráv. Od roku 2007 pôsobil na pozícii vedúceho oddelenia medzinárodnej prepravy. Počas svojej pôsobnosti v DACHSER Slovakia mal možnosť dôkladne spoznať všetky prevádzkové procesy, takže</w:t>
      </w:r>
      <w:r w:rsidR="00A85EC9">
        <w:rPr>
          <w:rFonts w:ascii="Arial" w:eastAsia="Arial" w:hAnsi="Arial" w:cs="Arial"/>
          <w:color w:val="333333"/>
          <w:sz w:val="24"/>
          <w:lang w:val="sk-SK"/>
        </w:rPr>
        <w:t xml:space="preserve"> v</w:t>
      </w:r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roku 2012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nasúpil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na pozíciu audítora interných procesov, tzv. DENO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Aspirant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. Neskôr sa však rozhodol, že dynamická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prevadzka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je mu bližšia a tu sa vypracoval na súčasnú pozíciu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veduceho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76672F" w:rsidRPr="0076672F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76672F" w:rsidP="0076672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Andrej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Frič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vyštudoval </w:t>
      </w:r>
      <w:proofErr w:type="spellStart"/>
      <w:r w:rsidRPr="0076672F">
        <w:rPr>
          <w:rFonts w:ascii="Arial" w:eastAsia="Arial" w:hAnsi="Arial" w:cs="Arial"/>
          <w:color w:val="333333"/>
          <w:sz w:val="24"/>
          <w:lang w:val="sk-SK"/>
        </w:rPr>
        <w:t>Handels</w:t>
      </w:r>
      <w:proofErr w:type="spellEnd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Akadémiu v Pezinku, hovorí anglicky, nemecky, slušne aj po maďarsky a chorvátsky. Vo svojom voľnom čase rá</w:t>
      </w:r>
      <w:r w:rsidR="00A85EC9">
        <w:rPr>
          <w:rFonts w:ascii="Arial" w:eastAsia="Arial" w:hAnsi="Arial" w:cs="Arial"/>
          <w:color w:val="333333"/>
          <w:sz w:val="24"/>
          <w:lang w:val="sk-SK"/>
        </w:rPr>
        <w:t>d športuje, cestuje alebo trávi</w:t>
      </w:r>
      <w:bookmarkStart w:id="0" w:name="_GoBack"/>
      <w:bookmarkEnd w:id="0"/>
      <w:r w:rsidRPr="0076672F">
        <w:rPr>
          <w:rFonts w:ascii="Arial" w:eastAsia="Arial" w:hAnsi="Arial" w:cs="Arial"/>
          <w:color w:val="333333"/>
          <w:sz w:val="24"/>
          <w:lang w:val="sk-SK"/>
        </w:rPr>
        <w:t xml:space="preserve"> čas s rodinou.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054B11" w:rsidRDefault="00054B11" w:rsidP="00054B11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054B11" w:rsidRDefault="00054B11" w:rsidP="00054B11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054B11" w:rsidRDefault="00054B11" w:rsidP="00054B11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054B11" w:rsidRDefault="00054B11" w:rsidP="00054B11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054B11" w:rsidRDefault="00054B11" w:rsidP="00054B11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054B11" w:rsidRDefault="00054B11" w:rsidP="00054B11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 399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72F" w:rsidRDefault="0076672F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A85EC9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54B11"/>
    <w:rsid w:val="006B7F63"/>
    <w:rsid w:val="0076672F"/>
    <w:rsid w:val="00766EB9"/>
    <w:rsid w:val="007C2EE7"/>
    <w:rsid w:val="007E70D7"/>
    <w:rsid w:val="007F4CE5"/>
    <w:rsid w:val="00A85EC9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6</cp:revision>
  <dcterms:created xsi:type="dcterms:W3CDTF">2019-06-04T08:09:00Z</dcterms:created>
  <dcterms:modified xsi:type="dcterms:W3CDTF">2019-06-07T11:46:00Z</dcterms:modified>
</cp:coreProperties>
</file>